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A530" w14:textId="77777777" w:rsidR="004C59A7" w:rsidRDefault="004C59A7">
      <w:pPr>
        <w:rPr>
          <w:rFonts w:ascii="Arial" w:eastAsia="Arial" w:hAnsi="Arial" w:cs="Arial"/>
        </w:rPr>
      </w:pPr>
    </w:p>
    <w:p w14:paraId="64D10829" w14:textId="5D4D8411" w:rsidR="004C59A7" w:rsidRDefault="00E3166B" w:rsidP="00E3166B">
      <w:pPr>
        <w:jc w:val="center"/>
        <w:rPr>
          <w:rFonts w:ascii="Arial" w:eastAsia="Arial" w:hAnsi="Arial" w:cs="Arial"/>
        </w:rPr>
      </w:pPr>
      <w:r w:rsidRPr="00E3166B">
        <w:rPr>
          <w:rFonts w:ascii="Arial" w:eastAsia="Arial" w:hAnsi="Arial" w:cs="Arial"/>
          <w:b/>
          <w:bCs/>
          <w:lang w:val="es-CO"/>
        </w:rPr>
        <w:t>CUARTA CONVOCATORIA CONJUNTA DEL G8+ EN ALIANZA CON LA CORPORACIÓN RUTA N PARA LA FINANCIACIÓN DE PROYECTOS DISTRITALES DE CTeI</w:t>
      </w:r>
    </w:p>
    <w:p w14:paraId="4232F605" w14:textId="77777777" w:rsidR="004C59A7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2: Ficha de propuesta para proyectos</w:t>
      </w:r>
    </w:p>
    <w:p w14:paraId="3814F196" w14:textId="77777777" w:rsidR="004C59A7" w:rsidRDefault="004C59A7">
      <w:pPr>
        <w:rPr>
          <w:rFonts w:ascii="Arial" w:eastAsia="Arial" w:hAnsi="Arial" w:cs="Arial"/>
        </w:rPr>
      </w:pPr>
    </w:p>
    <w:p w14:paraId="1684E42E" w14:textId="77777777" w:rsidR="004C59A7" w:rsidRDefault="00000000">
      <w:pPr>
        <w:rPr>
          <w:rFonts w:ascii="Arial" w:eastAsia="Arial" w:hAnsi="Arial" w:cs="Arial"/>
          <w:i/>
          <w:color w:val="7030A0"/>
        </w:rPr>
      </w:pPr>
      <w:r>
        <w:rPr>
          <w:rFonts w:ascii="Arial" w:eastAsia="Arial" w:hAnsi="Arial" w:cs="Arial"/>
          <w:i/>
          <w:color w:val="7030A0"/>
        </w:rPr>
        <w:t>Características del documento:</w:t>
      </w:r>
    </w:p>
    <w:p w14:paraId="033286A4" w14:textId="77777777" w:rsidR="004C59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7030A0"/>
        </w:rPr>
      </w:pPr>
      <w:r>
        <w:rPr>
          <w:rFonts w:ascii="Arial" w:eastAsia="Arial" w:hAnsi="Arial" w:cs="Arial"/>
          <w:i/>
          <w:color w:val="7030A0"/>
        </w:rPr>
        <w:t>Tamaño de la letra es 12 puntos</w:t>
      </w:r>
    </w:p>
    <w:p w14:paraId="4463F175" w14:textId="77777777" w:rsidR="004C59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7030A0"/>
        </w:rPr>
      </w:pPr>
      <w:r>
        <w:rPr>
          <w:rFonts w:ascii="Arial" w:eastAsia="Arial" w:hAnsi="Arial" w:cs="Arial"/>
          <w:i/>
          <w:color w:val="7030A0"/>
        </w:rPr>
        <w:t>La extensión máxima es de veinte (20) páginas incluyendo referencias bibliográficas</w:t>
      </w:r>
    </w:p>
    <w:p w14:paraId="4932F1F8" w14:textId="77777777" w:rsidR="004C59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7030A0"/>
        </w:rPr>
      </w:pPr>
      <w:r>
        <w:rPr>
          <w:rFonts w:ascii="Arial" w:eastAsia="Arial" w:hAnsi="Arial" w:cs="Arial"/>
          <w:i/>
          <w:color w:val="7030A0"/>
        </w:rPr>
        <w:t xml:space="preserve">No alterar márgenes, fuentes, ni formato. </w:t>
      </w:r>
    </w:p>
    <w:p w14:paraId="4279871E" w14:textId="77777777" w:rsidR="004C59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7030A0"/>
        </w:rPr>
      </w:pPr>
      <w:r>
        <w:rPr>
          <w:rFonts w:ascii="Arial" w:eastAsia="Arial" w:hAnsi="Arial" w:cs="Arial"/>
          <w:i/>
          <w:color w:val="7030A0"/>
        </w:rPr>
        <w:t xml:space="preserve">Eliminar los textos en color morado, son descriptivos. </w:t>
      </w:r>
    </w:p>
    <w:p w14:paraId="4B416370" w14:textId="77777777" w:rsidR="004C59A7" w:rsidRDefault="004C59A7">
      <w:pPr>
        <w:rPr>
          <w:rFonts w:ascii="Arial" w:eastAsia="Arial" w:hAnsi="Arial" w:cs="Arial"/>
        </w:rPr>
      </w:pPr>
    </w:p>
    <w:p w14:paraId="26909BDA" w14:textId="77777777" w:rsidR="004C59A7" w:rsidRDefault="00000000">
      <w:pPr>
        <w:pStyle w:val="Ttulo1"/>
        <w:numPr>
          <w:ilvl w:val="0"/>
          <w:numId w:val="4"/>
        </w:numPr>
      </w:pPr>
      <w:r>
        <w:t>TITULO DEL PROYECTO</w:t>
      </w:r>
    </w:p>
    <w:p w14:paraId="14B7BDB5" w14:textId="77777777" w:rsidR="004C59A7" w:rsidRDefault="00000000">
      <w:pPr>
        <w:pStyle w:val="Ttulo1"/>
        <w:numPr>
          <w:ilvl w:val="0"/>
          <w:numId w:val="4"/>
        </w:numPr>
      </w:pPr>
      <w:r>
        <w:t>EJE TEMÁTICO Y NECESIDAD EN LA QUE SE DESARROLLARÁ EL PROYECTO</w:t>
      </w:r>
    </w:p>
    <w:p w14:paraId="67F5957A" w14:textId="77777777" w:rsidR="004C59A7" w:rsidRDefault="00000000">
      <w:pPr>
        <w:ind w:left="426"/>
        <w:rPr>
          <w:rFonts w:ascii="Arial" w:eastAsia="Arial" w:hAnsi="Arial" w:cs="Arial"/>
          <w:color w:val="7030A0"/>
        </w:rPr>
      </w:pPr>
      <w:r>
        <w:rPr>
          <w:rFonts w:ascii="Arial" w:eastAsia="Arial" w:hAnsi="Arial" w:cs="Arial"/>
          <w:color w:val="7030A0"/>
        </w:rPr>
        <w:t xml:space="preserve">Anotar el eje temático y la necesidad en la que se enmarca el proyecto y justificar las razones por las cuales consideran que el proyecto se ajusta </w:t>
      </w:r>
    </w:p>
    <w:p w14:paraId="53746986" w14:textId="77777777" w:rsidR="004C59A7" w:rsidRDefault="00000000">
      <w:pPr>
        <w:pStyle w:val="Ttulo1"/>
        <w:numPr>
          <w:ilvl w:val="0"/>
          <w:numId w:val="4"/>
        </w:numPr>
      </w:pPr>
      <w:r>
        <w:t xml:space="preserve">AREA DE COBERTURA DEL PROYECTO </w:t>
      </w:r>
    </w:p>
    <w:p w14:paraId="34010B5A" w14:textId="77777777" w:rsidR="004C59A7" w:rsidRDefault="00000000">
      <w:pPr>
        <w:ind w:left="426"/>
        <w:jc w:val="both"/>
        <w:rPr>
          <w:rFonts w:ascii="Arial" w:eastAsia="Arial" w:hAnsi="Arial" w:cs="Arial"/>
          <w:color w:val="7030A0"/>
        </w:rPr>
      </w:pPr>
      <w:r>
        <w:rPr>
          <w:rFonts w:ascii="Arial" w:eastAsia="Arial" w:hAnsi="Arial" w:cs="Arial"/>
          <w:color w:val="7030A0"/>
        </w:rPr>
        <w:t>Anotar la o las áreas de influencia del proyecto. Tener en cuenta que El desarrollo del proyecto y la aplicación de sus resultados, deben darse en Medellín y/o Área Metropolitana del Valle de Aburrá. Sin embargo, se pueden escalar a otras ciudades o regiones.</w:t>
      </w:r>
    </w:p>
    <w:p w14:paraId="271D5516" w14:textId="77777777" w:rsidR="004C59A7" w:rsidRDefault="00000000">
      <w:pPr>
        <w:pStyle w:val="Ttulo1"/>
        <w:numPr>
          <w:ilvl w:val="0"/>
          <w:numId w:val="4"/>
        </w:numPr>
      </w:pPr>
      <w:r>
        <w:t>DURACIÓN DEL PROYECTO:</w:t>
      </w:r>
    </w:p>
    <w:p w14:paraId="2B55FB38" w14:textId="77777777" w:rsidR="004C59A7" w:rsidRDefault="00000000">
      <w:pPr>
        <w:pStyle w:val="Ttulo1"/>
        <w:numPr>
          <w:ilvl w:val="0"/>
          <w:numId w:val="4"/>
        </w:numPr>
      </w:pPr>
      <w:r>
        <w:t>PRESUPUESTO TOTAL:</w:t>
      </w:r>
    </w:p>
    <w:p w14:paraId="1C935F19" w14:textId="77777777" w:rsidR="004C59A7" w:rsidRDefault="00000000">
      <w:pPr>
        <w:pStyle w:val="Ttulo1"/>
        <w:numPr>
          <w:ilvl w:val="0"/>
          <w:numId w:val="4"/>
        </w:numPr>
      </w:pPr>
      <w:r>
        <w:t xml:space="preserve">NIVEL DE MADUREZ DE LA TECNOLOGÍA: </w:t>
      </w:r>
    </w:p>
    <w:p w14:paraId="5CB40E0F" w14:textId="77777777" w:rsidR="004C59A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hanging="29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TRL inicial: </w:t>
      </w:r>
      <w:r>
        <w:rPr>
          <w:rFonts w:ascii="Arial" w:eastAsia="Arial" w:hAnsi="Arial" w:cs="Arial"/>
          <w:color w:val="7030A0"/>
        </w:rPr>
        <w:t>Indique el Nivel de Madurez Tecnológica o TRL (Technology Readiness Level) inicial y describa el estado de desarrollo.</w:t>
      </w:r>
    </w:p>
    <w:p w14:paraId="028C3656" w14:textId="77777777" w:rsidR="004C59A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29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TRL esperado al finalizar la ejecución: </w:t>
      </w:r>
      <w:r>
        <w:rPr>
          <w:rFonts w:ascii="Arial" w:eastAsia="Arial" w:hAnsi="Arial" w:cs="Arial"/>
          <w:color w:val="7030A0"/>
        </w:rPr>
        <w:t>Indique el Nivel de Madurez Tecnológica o TRL (Technology Readiness Level) que se pretende alcanzar con la ejecución del proyecto, de acuerdo con sus alcances principales y en relación con sus resultados y productos esperados)</w:t>
      </w:r>
    </w:p>
    <w:p w14:paraId="580D2F66" w14:textId="77777777" w:rsidR="004C59A7" w:rsidRDefault="004C59A7">
      <w:pPr>
        <w:tabs>
          <w:tab w:val="left" w:pos="709"/>
        </w:tabs>
        <w:ind w:left="426"/>
        <w:jc w:val="both"/>
        <w:rPr>
          <w:rFonts w:ascii="Arial" w:eastAsia="Arial" w:hAnsi="Arial" w:cs="Arial"/>
          <w:color w:val="000000"/>
        </w:rPr>
      </w:pPr>
    </w:p>
    <w:p w14:paraId="0CE031B4" w14:textId="77777777" w:rsidR="004C59A7" w:rsidRDefault="00000000">
      <w:pPr>
        <w:pStyle w:val="Ttulo1"/>
        <w:numPr>
          <w:ilvl w:val="0"/>
          <w:numId w:val="4"/>
        </w:numPr>
      </w:pPr>
      <w:r>
        <w:lastRenderedPageBreak/>
        <w:t>EQUIPO INVESTIGADOR</w:t>
      </w:r>
    </w:p>
    <w:p w14:paraId="0FDF821D" w14:textId="77777777" w:rsidR="004C59A7" w:rsidRDefault="00000000">
      <w:pPr>
        <w:ind w:left="426"/>
        <w:jc w:val="both"/>
        <w:rPr>
          <w:rFonts w:ascii="Arial" w:eastAsia="Arial" w:hAnsi="Arial" w:cs="Arial"/>
          <w:i/>
          <w:color w:val="7030A0"/>
        </w:rPr>
      </w:pPr>
      <w:r>
        <w:rPr>
          <w:rFonts w:ascii="Arial" w:eastAsia="Arial" w:hAnsi="Arial" w:cs="Arial"/>
          <w:i/>
          <w:color w:val="7030A0"/>
        </w:rPr>
        <w:t>Incluir solo la información del investigador principal y los coinvestigadores. Auxiliares, estudiantes, jóvenes investigadores y asesores se deben relacionar en el presupuesto y pueden no tener nombre inicialmente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59A7" w14:paraId="4377BF29" w14:textId="77777777">
        <w:trPr>
          <w:tblHeader/>
        </w:trPr>
        <w:tc>
          <w:tcPr>
            <w:tcW w:w="1925" w:type="dxa"/>
            <w:shd w:val="clear" w:color="auto" w:fill="D9D9D9"/>
            <w:vAlign w:val="center"/>
          </w:tcPr>
          <w:p w14:paraId="0C8F3D19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completo</w:t>
            </w:r>
          </w:p>
        </w:tc>
        <w:tc>
          <w:tcPr>
            <w:tcW w:w="1925" w:type="dxa"/>
            <w:shd w:val="clear" w:color="auto" w:fill="D9D9D9"/>
            <w:vAlign w:val="center"/>
          </w:tcPr>
          <w:p w14:paraId="6E27A226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Rol (*)</w:t>
            </w:r>
          </w:p>
        </w:tc>
        <w:tc>
          <w:tcPr>
            <w:tcW w:w="1926" w:type="dxa"/>
            <w:shd w:val="clear" w:color="auto" w:fill="D9D9D9"/>
            <w:vAlign w:val="center"/>
          </w:tcPr>
          <w:p w14:paraId="0184833F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</w:t>
            </w:r>
          </w:p>
        </w:tc>
        <w:tc>
          <w:tcPr>
            <w:tcW w:w="1926" w:type="dxa"/>
            <w:shd w:val="clear" w:color="auto" w:fill="D9D9D9"/>
            <w:vAlign w:val="center"/>
          </w:tcPr>
          <w:p w14:paraId="53ABA9AE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1926" w:type="dxa"/>
            <w:shd w:val="clear" w:color="auto" w:fill="D9D9D9"/>
            <w:vAlign w:val="center"/>
          </w:tcPr>
          <w:p w14:paraId="7B994EFA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</w:t>
            </w:r>
          </w:p>
        </w:tc>
      </w:tr>
      <w:tr w:rsidR="004C59A7" w14:paraId="04069713" w14:textId="77777777">
        <w:trPr>
          <w:tblHeader/>
        </w:trPr>
        <w:tc>
          <w:tcPr>
            <w:tcW w:w="1925" w:type="dxa"/>
            <w:vAlign w:val="center"/>
          </w:tcPr>
          <w:p w14:paraId="63ED68ED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5" w:type="dxa"/>
            <w:vAlign w:val="center"/>
          </w:tcPr>
          <w:p w14:paraId="25DF2E8E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E09CAFC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58BD17BD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6944809B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5706EFBE" w14:textId="77777777">
        <w:trPr>
          <w:tblHeader/>
        </w:trPr>
        <w:tc>
          <w:tcPr>
            <w:tcW w:w="1925" w:type="dxa"/>
            <w:vAlign w:val="center"/>
          </w:tcPr>
          <w:p w14:paraId="0BDE6270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5" w:type="dxa"/>
            <w:vAlign w:val="center"/>
          </w:tcPr>
          <w:p w14:paraId="6D730E71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71FE083F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398F5B30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4BAA157B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4B950327" w14:textId="77777777">
        <w:trPr>
          <w:tblHeader/>
        </w:trPr>
        <w:tc>
          <w:tcPr>
            <w:tcW w:w="1925" w:type="dxa"/>
            <w:vAlign w:val="center"/>
          </w:tcPr>
          <w:p w14:paraId="4028209E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5" w:type="dxa"/>
            <w:vAlign w:val="center"/>
          </w:tcPr>
          <w:p w14:paraId="5E782A02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42F07C0C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1ED3B2BA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3A7C3F4B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3ACE2715" w14:textId="77777777">
        <w:trPr>
          <w:tblHeader/>
        </w:trPr>
        <w:tc>
          <w:tcPr>
            <w:tcW w:w="1925" w:type="dxa"/>
            <w:vAlign w:val="center"/>
          </w:tcPr>
          <w:p w14:paraId="2EA6C004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5" w:type="dxa"/>
            <w:vAlign w:val="center"/>
          </w:tcPr>
          <w:p w14:paraId="4E2132EB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6AAB3690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4559204F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926" w:type="dxa"/>
            <w:vAlign w:val="center"/>
          </w:tcPr>
          <w:p w14:paraId="0739430E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</w:tbl>
    <w:p w14:paraId="11BE36E9" w14:textId="77777777" w:rsidR="004C59A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(*)IP: Investigador principal, C: Coinvestigador</w:t>
      </w:r>
    </w:p>
    <w:p w14:paraId="494D39CC" w14:textId="77777777" w:rsidR="004C59A7" w:rsidRDefault="00000000">
      <w:pPr>
        <w:pStyle w:val="Ttulo1"/>
        <w:numPr>
          <w:ilvl w:val="0"/>
          <w:numId w:val="4"/>
        </w:numPr>
      </w:pPr>
      <w:r>
        <w:t>RESUMEN</w:t>
      </w:r>
    </w:p>
    <w:p w14:paraId="32AF26F2" w14:textId="77777777" w:rsidR="004C59A7" w:rsidRDefault="00000000">
      <w:pPr>
        <w:pStyle w:val="Ttulo1"/>
        <w:numPr>
          <w:ilvl w:val="0"/>
          <w:numId w:val="4"/>
        </w:numPr>
      </w:pPr>
      <w:r>
        <w:t>PLANTEAMIENTO DEL PROBLEMA</w:t>
      </w:r>
    </w:p>
    <w:p w14:paraId="0475D19B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JUSTIFICACIÓN</w:t>
      </w:r>
    </w:p>
    <w:p w14:paraId="36F6E9EC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MARCO CONCEPTUAL, ANTECEDENTES Y ESTADO DEL ARTE O DE LA TÉCNICA</w:t>
      </w:r>
    </w:p>
    <w:p w14:paraId="3978C891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OBJETIVO GENERAL</w:t>
      </w:r>
    </w:p>
    <w:p w14:paraId="69B3479A" w14:textId="77777777" w:rsidR="004C59A7" w:rsidRDefault="00000000">
      <w:pPr>
        <w:pStyle w:val="Ttulo2"/>
        <w:numPr>
          <w:ilvl w:val="1"/>
          <w:numId w:val="2"/>
        </w:numPr>
      </w:pPr>
      <w:r>
        <w:t xml:space="preserve">  OBJETIVOS ESPECÍFICOS</w:t>
      </w:r>
    </w:p>
    <w:p w14:paraId="1DCED27D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METODOLOGÍA</w:t>
      </w:r>
    </w:p>
    <w:p w14:paraId="226DBC56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CONSIDERACIONES ÉTICAS</w:t>
      </w:r>
    </w:p>
    <w:p w14:paraId="66DEE830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CRONOGRAMA DE ACTIVIDADES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449"/>
        <w:gridCol w:w="2970"/>
      </w:tblGrid>
      <w:tr w:rsidR="004C59A7" w14:paraId="2060D8DB" w14:textId="77777777">
        <w:trPr>
          <w:tblHeader/>
        </w:trPr>
        <w:tc>
          <w:tcPr>
            <w:tcW w:w="3209" w:type="dxa"/>
            <w:shd w:val="clear" w:color="auto" w:fill="D9D9D9"/>
          </w:tcPr>
          <w:p w14:paraId="107E5514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3449" w:type="dxa"/>
            <w:shd w:val="clear" w:color="auto" w:fill="D9D9D9"/>
          </w:tcPr>
          <w:p w14:paraId="5992995C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 y año de inicio</w:t>
            </w:r>
          </w:p>
        </w:tc>
        <w:tc>
          <w:tcPr>
            <w:tcW w:w="2970" w:type="dxa"/>
            <w:shd w:val="clear" w:color="auto" w:fill="D9D9D9"/>
          </w:tcPr>
          <w:p w14:paraId="681247FE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 y año de finalización</w:t>
            </w:r>
          </w:p>
        </w:tc>
      </w:tr>
      <w:tr w:rsidR="004C59A7" w14:paraId="3BF82163" w14:textId="77777777">
        <w:trPr>
          <w:tblHeader/>
        </w:trPr>
        <w:tc>
          <w:tcPr>
            <w:tcW w:w="3209" w:type="dxa"/>
          </w:tcPr>
          <w:p w14:paraId="3E6C0D85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3449" w:type="dxa"/>
          </w:tcPr>
          <w:p w14:paraId="524F777D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</w:tcPr>
          <w:p w14:paraId="4DA7DDE3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42DA514D" w14:textId="77777777">
        <w:trPr>
          <w:tblHeader/>
        </w:trPr>
        <w:tc>
          <w:tcPr>
            <w:tcW w:w="3209" w:type="dxa"/>
          </w:tcPr>
          <w:p w14:paraId="3925973A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3449" w:type="dxa"/>
          </w:tcPr>
          <w:p w14:paraId="722751C0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</w:tcPr>
          <w:p w14:paraId="6978301A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245939D2" w14:textId="77777777">
        <w:trPr>
          <w:tblHeader/>
        </w:trPr>
        <w:tc>
          <w:tcPr>
            <w:tcW w:w="3209" w:type="dxa"/>
          </w:tcPr>
          <w:p w14:paraId="4C6DDA7A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3449" w:type="dxa"/>
          </w:tcPr>
          <w:p w14:paraId="2D635C8E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</w:tcPr>
          <w:p w14:paraId="57E26C15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</w:tbl>
    <w:p w14:paraId="0E0BFF1D" w14:textId="77777777" w:rsidR="004C59A7" w:rsidRDefault="004C59A7">
      <w:pPr>
        <w:rPr>
          <w:rFonts w:ascii="Arial" w:eastAsia="Arial" w:hAnsi="Arial" w:cs="Arial"/>
        </w:rPr>
      </w:pPr>
    </w:p>
    <w:p w14:paraId="7D46BC7F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lastRenderedPageBreak/>
        <w:t xml:space="preserve">RESULTADOS ESPERADOS Y SOLUCIÓN QUE APORTA A LA NECESIDAD </w:t>
      </w:r>
    </w:p>
    <w:p w14:paraId="1DBA407C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PRODUCTOS COMPROMETIDOS</w:t>
      </w:r>
    </w:p>
    <w:p w14:paraId="0D48A1B4" w14:textId="77777777" w:rsidR="004C59A7" w:rsidRDefault="00000000">
      <w:pPr>
        <w:rPr>
          <w:rFonts w:ascii="Arial" w:eastAsia="Arial" w:hAnsi="Arial" w:cs="Arial"/>
          <w:color w:val="7030A0"/>
        </w:rPr>
      </w:pPr>
      <w:r>
        <w:rPr>
          <w:rFonts w:ascii="Arial" w:eastAsia="Arial" w:hAnsi="Arial" w:cs="Arial"/>
          <w:color w:val="7030A0"/>
        </w:rPr>
        <w:t>Nota: Agregar en cada tipología las filas adicionales que requieran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8"/>
        <w:gridCol w:w="3828"/>
        <w:gridCol w:w="1269"/>
      </w:tblGrid>
      <w:tr w:rsidR="004C59A7" w14:paraId="451091A0" w14:textId="77777777">
        <w:trPr>
          <w:tblHeader/>
        </w:trPr>
        <w:tc>
          <w:tcPr>
            <w:tcW w:w="2263" w:type="dxa"/>
            <w:shd w:val="clear" w:color="auto" w:fill="D9D9D9"/>
            <w:vAlign w:val="center"/>
          </w:tcPr>
          <w:p w14:paraId="367022E6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Tipología de producto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6F7A75A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65DBDA58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y categoría</w:t>
            </w:r>
          </w:p>
        </w:tc>
        <w:tc>
          <w:tcPr>
            <w:tcW w:w="1269" w:type="dxa"/>
            <w:shd w:val="clear" w:color="auto" w:fill="D9D9D9"/>
            <w:vAlign w:val="center"/>
          </w:tcPr>
          <w:p w14:paraId="3E545A14" w14:textId="77777777" w:rsidR="004C59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</w:tr>
      <w:tr w:rsidR="004C59A7" w14:paraId="75EF4DDC" w14:textId="77777777">
        <w:tc>
          <w:tcPr>
            <w:tcW w:w="2263" w:type="dxa"/>
            <w:vAlign w:val="center"/>
          </w:tcPr>
          <w:p w14:paraId="27AF713B" w14:textId="77777777" w:rsidR="004C59A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Nuevo Conocimiento</w:t>
            </w:r>
          </w:p>
        </w:tc>
        <w:tc>
          <w:tcPr>
            <w:tcW w:w="2268" w:type="dxa"/>
            <w:vAlign w:val="center"/>
          </w:tcPr>
          <w:p w14:paraId="1097B090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265D4CC5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6456EDD7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0A38BA58" w14:textId="77777777">
        <w:trPr>
          <w:trHeight w:val="420"/>
        </w:trPr>
        <w:tc>
          <w:tcPr>
            <w:tcW w:w="2263" w:type="dxa"/>
            <w:vMerge w:val="restart"/>
            <w:vAlign w:val="center"/>
          </w:tcPr>
          <w:p w14:paraId="788ADB51" w14:textId="77777777" w:rsidR="004C59A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Desarrollo</w:t>
            </w:r>
            <w:r>
              <w:rPr>
                <w:rFonts w:ascii="Arial" w:eastAsia="Arial" w:hAnsi="Arial" w:cs="Arial"/>
              </w:rPr>
              <w:br/>
              <w:t>Tecnológico e</w:t>
            </w:r>
            <w:r>
              <w:rPr>
                <w:rFonts w:ascii="Arial" w:eastAsia="Arial" w:hAnsi="Arial" w:cs="Arial"/>
              </w:rPr>
              <w:br/>
              <w:t xml:space="preserve">Innovación </w:t>
            </w:r>
          </w:p>
        </w:tc>
        <w:tc>
          <w:tcPr>
            <w:tcW w:w="2268" w:type="dxa"/>
            <w:vAlign w:val="center"/>
          </w:tcPr>
          <w:p w14:paraId="020CAFEF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3BC620E4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3AE8A618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385C6C07" w14:textId="77777777">
        <w:tc>
          <w:tcPr>
            <w:tcW w:w="2263" w:type="dxa"/>
            <w:vMerge/>
            <w:vAlign w:val="center"/>
          </w:tcPr>
          <w:p w14:paraId="3D516A5B" w14:textId="77777777" w:rsidR="004C59A7" w:rsidRDefault="004C5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769FB39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37D7B590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695D38E4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4008E722" w14:textId="77777777">
        <w:tc>
          <w:tcPr>
            <w:tcW w:w="2263" w:type="dxa"/>
            <w:vAlign w:val="center"/>
          </w:tcPr>
          <w:p w14:paraId="4CA92348" w14:textId="77777777" w:rsidR="004C59A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Apropiación Social del Conocimiento </w:t>
            </w:r>
          </w:p>
        </w:tc>
        <w:tc>
          <w:tcPr>
            <w:tcW w:w="2268" w:type="dxa"/>
            <w:vAlign w:val="center"/>
          </w:tcPr>
          <w:p w14:paraId="0FBB59BA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216DDC82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0EB139F3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4D21E43B" w14:textId="77777777">
        <w:trPr>
          <w:trHeight w:val="581"/>
        </w:trPr>
        <w:tc>
          <w:tcPr>
            <w:tcW w:w="2263" w:type="dxa"/>
            <w:vAlign w:val="center"/>
          </w:tcPr>
          <w:p w14:paraId="3097E49C" w14:textId="77777777" w:rsidR="004C59A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Formación en CTeI </w:t>
            </w:r>
          </w:p>
        </w:tc>
        <w:tc>
          <w:tcPr>
            <w:tcW w:w="2268" w:type="dxa"/>
            <w:vAlign w:val="center"/>
          </w:tcPr>
          <w:p w14:paraId="4E2A05AB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3D285886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4FD8D9A1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  <w:tr w:rsidR="004C59A7" w14:paraId="407580AB" w14:textId="77777777">
        <w:tc>
          <w:tcPr>
            <w:tcW w:w="2263" w:type="dxa"/>
            <w:vAlign w:val="center"/>
          </w:tcPr>
          <w:p w14:paraId="283D971B" w14:textId="77777777" w:rsidR="004C59A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Divulgación Pública de la Ciencia</w:t>
            </w:r>
          </w:p>
        </w:tc>
        <w:tc>
          <w:tcPr>
            <w:tcW w:w="2268" w:type="dxa"/>
            <w:vAlign w:val="center"/>
          </w:tcPr>
          <w:p w14:paraId="5DDAC152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2C3750D0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  <w:tc>
          <w:tcPr>
            <w:tcW w:w="1269" w:type="dxa"/>
            <w:vAlign w:val="center"/>
          </w:tcPr>
          <w:p w14:paraId="61241639" w14:textId="77777777" w:rsidR="004C59A7" w:rsidRDefault="004C59A7">
            <w:pPr>
              <w:rPr>
                <w:rFonts w:ascii="Arial" w:eastAsia="Arial" w:hAnsi="Arial" w:cs="Arial"/>
              </w:rPr>
            </w:pPr>
          </w:p>
        </w:tc>
      </w:tr>
    </w:tbl>
    <w:p w14:paraId="76D5F28A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IMPACTOS</w:t>
      </w:r>
    </w:p>
    <w:p w14:paraId="08C690D9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ESTRATEGIA DE SOSTENIBILIDAD</w:t>
      </w:r>
    </w:p>
    <w:p w14:paraId="44AF79EC" w14:textId="77777777" w:rsidR="004C59A7" w:rsidRDefault="00000000">
      <w:pPr>
        <w:pStyle w:val="Ttulo1"/>
        <w:numPr>
          <w:ilvl w:val="0"/>
          <w:numId w:val="4"/>
        </w:numPr>
        <w:tabs>
          <w:tab w:val="left" w:pos="567"/>
        </w:tabs>
      </w:pPr>
      <w:r>
        <w:t>BIBLIOGRAFÍA</w:t>
      </w:r>
    </w:p>
    <w:sectPr w:rsidR="004C59A7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0836" w14:textId="77777777" w:rsidR="00930B4B" w:rsidRDefault="00930B4B">
      <w:pPr>
        <w:spacing w:after="0" w:line="240" w:lineRule="auto"/>
      </w:pPr>
      <w:r>
        <w:separator/>
      </w:r>
    </w:p>
  </w:endnote>
  <w:endnote w:type="continuationSeparator" w:id="0">
    <w:p w14:paraId="14117FEF" w14:textId="77777777" w:rsidR="00930B4B" w:rsidRDefault="0093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4C38D20-7744-4C32-ADF6-8E9EFD889D4E}"/>
    <w:embedItalic r:id="rId2" w:fontKey="{B74D3527-598C-4DB0-A1CB-3C439B7F3E6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3" w:fontKey="{0A32E6DD-6293-4E51-88A3-AA804A46D955}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4" w:fontKey="{2440882B-1018-4268-B719-0A2E1F1C6D4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65EE58B-6228-4EC3-9550-74B51B1EAE97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74DB" w14:textId="77777777" w:rsidR="00930B4B" w:rsidRDefault="00930B4B">
      <w:pPr>
        <w:spacing w:after="0" w:line="240" w:lineRule="auto"/>
      </w:pPr>
      <w:r>
        <w:separator/>
      </w:r>
    </w:p>
  </w:footnote>
  <w:footnote w:type="continuationSeparator" w:id="0">
    <w:p w14:paraId="7E03053E" w14:textId="77777777" w:rsidR="00930B4B" w:rsidRDefault="0093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F195" w14:textId="77777777" w:rsidR="004C59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C116737" wp14:editId="22B1A18B">
          <wp:extent cx="5400040" cy="414655"/>
          <wp:effectExtent l="0" t="0" r="0" b="0"/>
          <wp:docPr id="7902418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414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6EAD"/>
    <w:multiLevelType w:val="multilevel"/>
    <w:tmpl w:val="773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EA512C"/>
    <w:multiLevelType w:val="multilevel"/>
    <w:tmpl w:val="BC4EA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6769B1"/>
    <w:multiLevelType w:val="multilevel"/>
    <w:tmpl w:val="D076BD4A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7D5D0B"/>
    <w:multiLevelType w:val="multilevel"/>
    <w:tmpl w:val="4322FEA8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297E62"/>
    <w:multiLevelType w:val="multilevel"/>
    <w:tmpl w:val="8FCCEEDA"/>
    <w:lvl w:ilvl="0">
      <w:start w:val="12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828" w:hanging="468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177116737">
    <w:abstractNumId w:val="3"/>
  </w:num>
  <w:num w:numId="2" w16cid:durableId="758327058">
    <w:abstractNumId w:val="4"/>
  </w:num>
  <w:num w:numId="3" w16cid:durableId="1385562273">
    <w:abstractNumId w:val="2"/>
  </w:num>
  <w:num w:numId="4" w16cid:durableId="2072190342">
    <w:abstractNumId w:val="1"/>
  </w:num>
  <w:num w:numId="5" w16cid:durableId="127883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7"/>
    <w:rsid w:val="004C59A7"/>
    <w:rsid w:val="00927009"/>
    <w:rsid w:val="00930B4B"/>
    <w:rsid w:val="00E3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E4ED"/>
  <w15:docId w15:val="{6C0A3EC6-7ECF-418D-912F-B5FDE73A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419" w:eastAsia="es-C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ind w:left="432" w:hanging="432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160" w:after="80"/>
      <w:ind w:left="576" w:hanging="576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ind w:left="720" w:hanging="72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ind w:left="864" w:hanging="864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ind w:left="1008" w:hanging="1008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ind w:left="1152" w:hanging="1152"/>
      <w:outlineLvl w:val="5"/>
    </w:pPr>
    <w:rPr>
      <w:i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2B62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2B62"/>
    <w:pPr>
      <w:keepNext/>
      <w:keepLines/>
      <w:numPr>
        <w:ilvl w:val="7"/>
        <w:numId w:val="5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2B62"/>
    <w:pPr>
      <w:keepNext/>
      <w:keepLines/>
      <w:numPr>
        <w:ilvl w:val="8"/>
        <w:numId w:val="5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Ttulo1Car">
    <w:name w:val="Título 1 Car"/>
    <w:basedOn w:val="Fuentedeprrafopredeter"/>
    <w:uiPriority w:val="9"/>
    <w:rsid w:val="003243E6"/>
    <w:rPr>
      <w:rFonts w:ascii="Arial" w:eastAsiaTheme="majorEastAsia" w:hAnsi="Arial" w:cstheme="majorBidi"/>
      <w:b/>
      <w:color w:val="000000" w:themeColor="text1"/>
      <w:sz w:val="28"/>
      <w:szCs w:val="40"/>
    </w:rPr>
  </w:style>
  <w:style w:type="character" w:customStyle="1" w:styleId="Ttulo2Car">
    <w:name w:val="Título 2 Car"/>
    <w:basedOn w:val="Fuentedeprrafopredeter"/>
    <w:uiPriority w:val="9"/>
    <w:rsid w:val="00FD07D3"/>
    <w:rPr>
      <w:rFonts w:ascii="Arial" w:eastAsiaTheme="majorEastAsia" w:hAnsi="Arial" w:cstheme="majorBidi"/>
      <w:b/>
      <w:szCs w:val="32"/>
    </w:rPr>
  </w:style>
  <w:style w:type="character" w:customStyle="1" w:styleId="Ttulo3Car">
    <w:name w:val="Título 3 Car"/>
    <w:basedOn w:val="Fuentedeprrafopredeter"/>
    <w:uiPriority w:val="9"/>
    <w:rsid w:val="00E32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E32B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E32B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E32B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2B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2B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2B62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E3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E3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2B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2B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2B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2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2B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2B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2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B62"/>
  </w:style>
  <w:style w:type="paragraph" w:styleId="Piedepgina">
    <w:name w:val="footer"/>
    <w:basedOn w:val="Normal"/>
    <w:link w:val="PiedepginaCar"/>
    <w:uiPriority w:val="99"/>
    <w:unhideWhenUsed/>
    <w:rsid w:val="00E32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B62"/>
  </w:style>
  <w:style w:type="table" w:styleId="Tablaconcuadrcula">
    <w:name w:val="Table Grid"/>
    <w:basedOn w:val="Tablanormal"/>
    <w:uiPriority w:val="39"/>
    <w:rsid w:val="00AA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BF17B2"/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Uz8TdOL4mtPu+8FlFXlXWDCKw==">CgMxLjA4AHIhMU1HTG1iYjd4QkJXTlVrb2o0TmFYTW9TNUxJb0lZbFc0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Yepes Jimenez</dc:creator>
  <cp:lastModifiedBy>Sara Marcela Uribe Ochoa</cp:lastModifiedBy>
  <cp:revision>2</cp:revision>
  <dcterms:created xsi:type="dcterms:W3CDTF">2025-07-22T22:33:00Z</dcterms:created>
  <dcterms:modified xsi:type="dcterms:W3CDTF">2025-09-17T16:35:00Z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97c9885c-56b2-4a97-a338-317fedfdf9aa</vt:lpwstr>
  </property>
</Properties>
</file>